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28" w:rsidRPr="00C36F28" w:rsidRDefault="00C36F28" w:rsidP="00C36F28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 w:rsidRPr="00C36F28">
        <w:rPr>
          <w:rFonts w:ascii="Arial" w:eastAsia="標楷體" w:hAnsi="Arial" w:cs="Arial" w:hint="eastAsia"/>
          <w:b/>
          <w:sz w:val="32"/>
          <w:szCs w:val="32"/>
        </w:rPr>
        <w:t>20</w:t>
      </w:r>
      <w:r w:rsidR="00856DF9">
        <w:rPr>
          <w:rFonts w:ascii="Arial" w:eastAsia="標楷體" w:hAnsi="Arial" w:cs="Arial"/>
          <w:b/>
          <w:sz w:val="32"/>
          <w:szCs w:val="32"/>
        </w:rPr>
        <w:t>20</w:t>
      </w:r>
      <w:r w:rsidR="003D3E4F">
        <w:rPr>
          <w:rFonts w:ascii="Arial" w:eastAsia="標楷體" w:hAnsi="Arial" w:cs="Arial" w:hint="eastAsia"/>
          <w:b/>
          <w:sz w:val="32"/>
          <w:szCs w:val="32"/>
        </w:rPr>
        <w:t>第十二屆都市與農村經營研討會</w:t>
      </w:r>
    </w:p>
    <w:p w:rsidR="00C36F28" w:rsidRPr="00C36F28" w:rsidRDefault="003D3E4F" w:rsidP="00C36F28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城鄉規劃</w:t>
      </w:r>
      <w:r w:rsidRPr="00C36F28">
        <w:rPr>
          <w:rFonts w:ascii="Arial" w:eastAsia="標楷體" w:hAnsi="Arial" w:cs="Arial" w:hint="eastAsia"/>
          <w:b/>
          <w:sz w:val="32"/>
          <w:szCs w:val="32"/>
        </w:rPr>
        <w:t>‧</w:t>
      </w:r>
      <w:r w:rsidR="00C36F28" w:rsidRPr="00C36F28">
        <w:rPr>
          <w:rFonts w:ascii="Arial" w:eastAsia="標楷體" w:hAnsi="Arial" w:cs="Arial" w:hint="eastAsia"/>
          <w:b/>
          <w:sz w:val="32"/>
          <w:szCs w:val="32"/>
        </w:rPr>
        <w:t>智慧生態‧</w:t>
      </w:r>
      <w:r>
        <w:rPr>
          <w:rFonts w:ascii="Arial" w:eastAsia="標楷體" w:hAnsi="Arial" w:cs="Arial" w:hint="eastAsia"/>
          <w:b/>
          <w:sz w:val="32"/>
          <w:szCs w:val="32"/>
        </w:rPr>
        <w:t>地方創生</w:t>
      </w:r>
    </w:p>
    <w:p w:rsidR="003F0BE9" w:rsidRPr="00E2293F" w:rsidRDefault="00C36F28" w:rsidP="003F0BE9">
      <w:pPr>
        <w:spacing w:line="300" w:lineRule="auto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摘要</w:t>
      </w:r>
      <w:r w:rsidRPr="00C36F28">
        <w:rPr>
          <w:rFonts w:ascii="Arial" w:eastAsia="標楷體" w:hAnsi="Arial" w:cs="Arial" w:hint="eastAsia"/>
          <w:b/>
          <w:sz w:val="28"/>
          <w:szCs w:val="28"/>
        </w:rPr>
        <w:t>投稿報名表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252"/>
        <w:gridCol w:w="1262"/>
        <w:gridCol w:w="2069"/>
        <w:gridCol w:w="1578"/>
        <w:gridCol w:w="2381"/>
      </w:tblGrid>
      <w:tr w:rsidR="003F0BE9" w:rsidRPr="00E2293F" w:rsidTr="00DE7A46">
        <w:tc>
          <w:tcPr>
            <w:tcW w:w="1914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一、投稿子題</w:t>
            </w:r>
          </w:p>
        </w:tc>
        <w:tc>
          <w:tcPr>
            <w:tcW w:w="8542" w:type="dxa"/>
            <w:gridSpan w:val="5"/>
          </w:tcPr>
          <w:p w:rsidR="003F0BE9" w:rsidRPr="00E2293F" w:rsidRDefault="00E2293F" w:rsidP="003F0BE9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1.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國土規劃</w:t>
            </w:r>
            <w:r w:rsidR="00A775C2" w:rsidRPr="008045F6">
              <w:rPr>
                <w:rFonts w:ascii="Arial" w:eastAsia="標楷體" w:hAnsi="Arial" w:cs="Arial" w:hint="eastAsia"/>
                <w:kern w:val="0"/>
              </w:rPr>
              <w:t>與跨域治理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2.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都市</w:t>
            </w:r>
            <w:r w:rsidR="00A775C2">
              <w:rPr>
                <w:rFonts w:ascii="Arial" w:eastAsia="標楷體" w:hAnsi="Arial" w:cs="Arial" w:hint="eastAsia"/>
                <w:kern w:val="0"/>
              </w:rPr>
              <w:t>更新與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發展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3.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農村發展</w:t>
            </w:r>
            <w:r w:rsidR="00A775C2">
              <w:rPr>
                <w:rFonts w:ascii="Arial" w:eastAsia="標楷體" w:hAnsi="Arial" w:cs="Arial" w:hint="eastAsia"/>
                <w:kern w:val="0"/>
              </w:rPr>
              <w:t>與農地資源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4.</w:t>
            </w:r>
            <w:r w:rsidRPr="00E2293F">
              <w:rPr>
                <w:rFonts w:ascii="Arial" w:eastAsia="標楷體" w:hAnsi="Arial" w:cs="Arial"/>
                <w:kern w:val="0"/>
              </w:rPr>
              <w:t>景觀與建築設計</w:t>
            </w:r>
            <w:r w:rsidR="003D3E4F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A775C2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A775C2" w:rsidRPr="00E2293F">
              <w:rPr>
                <w:rFonts w:ascii="Arial" w:eastAsia="標楷體" w:hAnsi="Arial" w:cs="Arial"/>
                <w:kern w:val="0"/>
              </w:rPr>
              <w:t xml:space="preserve"> 5.</w:t>
            </w:r>
            <w:r w:rsidR="00A775C2">
              <w:rPr>
                <w:rFonts w:ascii="Arial" w:eastAsia="標楷體" w:hAnsi="Arial" w:cs="Arial" w:hint="eastAsia"/>
                <w:kern w:val="0"/>
              </w:rPr>
              <w:t>土地開發與不動產投資</w:t>
            </w:r>
            <w:r w:rsidR="00A775C2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A775C2">
              <w:rPr>
                <w:rFonts w:ascii="Arial" w:eastAsia="標楷體" w:hAnsi="Arial" w:cs="Arial"/>
                <w:kern w:val="0"/>
              </w:rPr>
              <w:t xml:space="preserve"> </w:t>
            </w:r>
            <w:r w:rsidR="00A775C2">
              <w:rPr>
                <w:rFonts w:ascii="Arial" w:eastAsia="標楷體" w:hAnsi="Arial" w:cs="Arial" w:hint="eastAsia"/>
                <w:kern w:val="0"/>
              </w:rPr>
              <w:t>6</w:t>
            </w:r>
            <w:r w:rsidR="00A775C2" w:rsidRPr="00E2293F">
              <w:rPr>
                <w:rFonts w:ascii="Arial" w:eastAsia="標楷體" w:hAnsi="Arial" w:cs="Arial"/>
                <w:kern w:val="0"/>
              </w:rPr>
              <w:t>.</w:t>
            </w:r>
            <w:r w:rsidR="003D3E4F">
              <w:rPr>
                <w:rFonts w:ascii="Arial" w:eastAsia="標楷體" w:hAnsi="Arial" w:cs="Arial" w:hint="eastAsia"/>
                <w:kern w:val="0"/>
              </w:rPr>
              <w:t>城鄉經營管理</w:t>
            </w:r>
            <w:r w:rsidR="003D3E4F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3D3E4F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D3E4F">
              <w:rPr>
                <w:rFonts w:ascii="Arial" w:eastAsia="標楷體" w:hAnsi="Arial" w:cs="Arial"/>
                <w:kern w:val="0"/>
              </w:rPr>
              <w:t xml:space="preserve"> 7</w:t>
            </w:r>
            <w:r w:rsidR="003D3E4F" w:rsidRPr="00E2293F">
              <w:rPr>
                <w:rFonts w:ascii="Arial" w:eastAsia="標楷體" w:hAnsi="Arial" w:cs="Arial"/>
                <w:kern w:val="0"/>
              </w:rPr>
              <w:t>.</w:t>
            </w:r>
            <w:r w:rsidR="003D3E4F" w:rsidRPr="00E2293F">
              <w:rPr>
                <w:rFonts w:ascii="Arial" w:eastAsia="標楷體" w:hAnsi="Arial" w:cs="Arial"/>
                <w:kern w:val="0"/>
              </w:rPr>
              <w:t>其他</w:t>
            </w:r>
          </w:p>
        </w:tc>
      </w:tr>
      <w:tr w:rsidR="00D71275" w:rsidRPr="00E2293F" w:rsidTr="009300E6">
        <w:tc>
          <w:tcPr>
            <w:tcW w:w="1914" w:type="dxa"/>
          </w:tcPr>
          <w:p w:rsidR="00D71275" w:rsidRPr="00E2293F" w:rsidRDefault="00D71275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二、</w:t>
            </w:r>
            <w:r>
              <w:rPr>
                <w:rFonts w:ascii="Arial" w:eastAsia="標楷體" w:hAnsi="Arial" w:cs="Arial" w:hint="eastAsia"/>
              </w:rPr>
              <w:t>論文題目</w:t>
            </w:r>
          </w:p>
        </w:tc>
        <w:tc>
          <w:tcPr>
            <w:tcW w:w="8542" w:type="dxa"/>
            <w:gridSpan w:val="5"/>
          </w:tcPr>
          <w:p w:rsidR="00D71275" w:rsidRPr="00E2293F" w:rsidRDefault="00D71275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三、作者資料</w:t>
            </w: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第二作者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其他作者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423C21">
        <w:trPr>
          <w:trHeight w:val="624"/>
        </w:trPr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  <w:vAlign w:val="center"/>
          </w:tcPr>
          <w:p w:rsidR="003F0BE9" w:rsidRPr="00E2293F" w:rsidRDefault="003F0BE9" w:rsidP="00423C21">
            <w:pPr>
              <w:spacing w:line="300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</w:tcPr>
          <w:p w:rsidR="003F0BE9" w:rsidRPr="00E2293F" w:rsidRDefault="00423C21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  <w:r w:rsidR="003F0BE9" w:rsidRPr="00E2293F">
              <w:rPr>
                <w:rFonts w:ascii="Arial" w:eastAsia="標楷體" w:hAnsi="Arial" w:cs="Arial"/>
              </w:rPr>
              <w:t>、檢附文件</w:t>
            </w:r>
          </w:p>
        </w:tc>
        <w:tc>
          <w:tcPr>
            <w:tcW w:w="8542" w:type="dxa"/>
            <w:gridSpan w:val="5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（請核對是否傳送下列資料，俾利審查）</w:t>
            </w:r>
          </w:p>
          <w:p w:rsidR="003F0BE9" w:rsidRPr="00E2293F" w:rsidRDefault="00E2293F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摘要內容與關鍵字　　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摘要投稿報名表</w:t>
            </w:r>
          </w:p>
        </w:tc>
      </w:tr>
    </w:tbl>
    <w:p w:rsidR="003F0BE9" w:rsidRPr="00D535F1" w:rsidRDefault="003F0BE9" w:rsidP="003F0BE9">
      <w:pPr>
        <w:pBdr>
          <w:bottom w:val="single" w:sz="4" w:space="1" w:color="auto"/>
        </w:pBdr>
        <w:snapToGrid w:val="0"/>
        <w:spacing w:beforeLines="150" w:before="540"/>
        <w:jc w:val="center"/>
        <w:rPr>
          <w:rFonts w:ascii="Arial" w:eastAsia="標楷體" w:hAnsi="Arial" w:cs="Arial"/>
          <w:szCs w:val="24"/>
        </w:rPr>
      </w:pPr>
      <w:r w:rsidRPr="00D535F1">
        <w:rPr>
          <w:rFonts w:ascii="Arial" w:eastAsia="標楷體" w:hAnsi="Arial" w:cs="Arial"/>
          <w:szCs w:val="24"/>
        </w:rPr>
        <w:lastRenderedPageBreak/>
        <w:t>＊本表如不敷使用，請</w:t>
      </w:r>
      <w:r w:rsidR="00AF7F7D" w:rsidRPr="00D535F1">
        <w:rPr>
          <w:rFonts w:ascii="Arial" w:eastAsia="標楷體" w:hAnsi="Arial" w:cs="Arial" w:hint="eastAsia"/>
          <w:szCs w:val="24"/>
        </w:rPr>
        <w:t>自行複製增列</w:t>
      </w:r>
    </w:p>
    <w:p w:rsidR="00307CFC" w:rsidRDefault="00307CFC" w:rsidP="00307CFC">
      <w:pPr>
        <w:pStyle w:val="2"/>
        <w:snapToGrid w:val="0"/>
        <w:spacing w:line="0" w:lineRule="atLeast"/>
        <w:ind w:left="200" w:hangingChars="100" w:hanging="200"/>
        <w:rPr>
          <w:rFonts w:ascii="Arial" w:hAnsi="Arial" w:cs="Arial"/>
          <w:sz w:val="20"/>
        </w:rPr>
      </w:pPr>
      <w:r w:rsidRPr="00183997">
        <w:rPr>
          <w:rFonts w:ascii="標楷體" w:hAnsi="標楷體" w:cs="Arial" w:hint="eastAsia"/>
          <w:color w:val="000000" w:themeColor="text1"/>
          <w:sz w:val="20"/>
        </w:rPr>
        <w:t>※</w:t>
      </w:r>
      <w:r w:rsidRPr="00E2293F">
        <w:rPr>
          <w:rFonts w:ascii="Arial" w:hAnsi="Arial" w:cs="Arial"/>
          <w:sz w:val="20"/>
        </w:rPr>
        <w:t>請將本表隨同</w:t>
      </w:r>
      <w:r>
        <w:rPr>
          <w:rFonts w:ascii="Arial" w:hAnsi="Arial" w:cs="Arial" w:hint="eastAsia"/>
          <w:sz w:val="20"/>
        </w:rPr>
        <w:t>其他檢附文件</w:t>
      </w:r>
      <w:r w:rsidRPr="00E2293F">
        <w:rPr>
          <w:rFonts w:ascii="Arial" w:hAnsi="Arial" w:cs="Arial"/>
          <w:sz w:val="20"/>
        </w:rPr>
        <w:t>於</w:t>
      </w:r>
      <w:r w:rsidRPr="00770F09">
        <w:rPr>
          <w:rFonts w:ascii="Arial" w:hAnsi="Arial" w:cs="Arial"/>
          <w:color w:val="FF0000"/>
          <w:sz w:val="20"/>
        </w:rPr>
        <w:t>20</w:t>
      </w:r>
      <w:r>
        <w:rPr>
          <w:rFonts w:ascii="Arial" w:hAnsi="Arial" w:cs="Arial"/>
          <w:color w:val="FF0000"/>
          <w:sz w:val="20"/>
        </w:rPr>
        <w:t>20</w:t>
      </w:r>
      <w:r w:rsidRPr="00770F09">
        <w:rPr>
          <w:rFonts w:ascii="Arial" w:hAnsi="Arial" w:cs="Arial"/>
          <w:color w:val="FF0000"/>
          <w:sz w:val="20"/>
        </w:rPr>
        <w:t>年</w:t>
      </w:r>
      <w:r>
        <w:rPr>
          <w:rFonts w:ascii="Arial" w:hAnsi="Arial" w:cs="Arial"/>
          <w:color w:val="FF0000"/>
          <w:sz w:val="20"/>
        </w:rPr>
        <w:t>3</w:t>
      </w:r>
      <w:r w:rsidRPr="00770F09">
        <w:rPr>
          <w:rFonts w:ascii="Arial" w:hAnsi="Arial" w:cs="Arial"/>
          <w:color w:val="FF0000"/>
          <w:sz w:val="20"/>
        </w:rPr>
        <w:t>月</w:t>
      </w:r>
      <w:r w:rsidR="00E66F8F">
        <w:rPr>
          <w:rFonts w:ascii="Arial" w:hAnsi="Arial" w:cs="Arial"/>
          <w:color w:val="FF0000"/>
          <w:sz w:val="20"/>
        </w:rPr>
        <w:t>31</w:t>
      </w:r>
      <w:r w:rsidRPr="00770F09">
        <w:rPr>
          <w:rFonts w:ascii="Arial" w:hAnsi="Arial" w:cs="Arial" w:hint="eastAsia"/>
          <w:color w:val="FF0000"/>
          <w:sz w:val="20"/>
        </w:rPr>
        <w:t>日</w:t>
      </w:r>
      <w:r w:rsidRPr="00770F09">
        <w:rPr>
          <w:rFonts w:ascii="Arial" w:hAnsi="Arial" w:cs="Arial"/>
          <w:color w:val="FF0000"/>
          <w:sz w:val="20"/>
        </w:rPr>
        <w:t>（</w:t>
      </w:r>
      <w:r w:rsidR="00E66F8F">
        <w:rPr>
          <w:rFonts w:ascii="Arial" w:hAnsi="Arial" w:cs="Arial" w:hint="eastAsia"/>
          <w:color w:val="FF0000"/>
          <w:sz w:val="20"/>
        </w:rPr>
        <w:t>二</w:t>
      </w:r>
      <w:bookmarkStart w:id="0" w:name="_GoBack"/>
      <w:bookmarkEnd w:id="0"/>
      <w:r w:rsidRPr="00770F09">
        <w:rPr>
          <w:rFonts w:ascii="Arial" w:hAnsi="Arial" w:cs="Arial"/>
          <w:color w:val="FF0000"/>
          <w:sz w:val="20"/>
        </w:rPr>
        <w:t>）</w:t>
      </w:r>
      <w:r w:rsidRPr="00E2293F">
        <w:rPr>
          <w:rFonts w:ascii="Arial" w:hAnsi="Arial" w:cs="Arial"/>
          <w:sz w:val="20"/>
        </w:rPr>
        <w:t>之前傳送至（</w:t>
      </w:r>
      <w:r w:rsidRPr="00E2293F">
        <w:rPr>
          <w:rFonts w:ascii="Arial" w:hAnsi="Arial" w:cs="Arial"/>
          <w:sz w:val="20"/>
        </w:rPr>
        <w:t xml:space="preserve"> </w:t>
      </w:r>
      <w:hyperlink r:id="rId6" w:history="1">
        <w:r w:rsidRPr="00E2293F">
          <w:rPr>
            <w:rStyle w:val="a5"/>
            <w:rFonts w:ascii="Arial" w:hAnsi="Arial" w:cs="Arial"/>
            <w:sz w:val="20"/>
          </w:rPr>
          <w:t>uaepccu@gmail.com</w:t>
        </w:r>
      </w:hyperlink>
      <w:r w:rsidRPr="00E2293F">
        <w:rPr>
          <w:rFonts w:ascii="Arial" w:hAnsi="Arial" w:cs="Arial"/>
          <w:sz w:val="20"/>
        </w:rPr>
        <w:t xml:space="preserve"> </w:t>
      </w:r>
      <w:r w:rsidRPr="00E2293F">
        <w:rPr>
          <w:rFonts w:ascii="Arial" w:hAnsi="Arial" w:cs="Arial"/>
          <w:sz w:val="20"/>
        </w:rPr>
        <w:t>）即完成</w:t>
      </w:r>
      <w:r>
        <w:rPr>
          <w:rFonts w:ascii="Arial" w:hAnsi="Arial" w:cs="Arial" w:hint="eastAsia"/>
          <w:sz w:val="20"/>
        </w:rPr>
        <w:t>全文</w:t>
      </w:r>
      <w:r w:rsidRPr="00E2293F">
        <w:rPr>
          <w:rFonts w:ascii="Arial" w:hAnsi="Arial" w:cs="Arial"/>
          <w:sz w:val="20"/>
        </w:rPr>
        <w:t>投稿手續。若有任何</w:t>
      </w:r>
      <w:r>
        <w:rPr>
          <w:rFonts w:ascii="Arial" w:hAnsi="Arial" w:cs="Arial"/>
          <w:sz w:val="20"/>
        </w:rPr>
        <w:t>疑問</w:t>
      </w:r>
      <w:r w:rsidRPr="00633CA9">
        <w:rPr>
          <w:rFonts w:ascii="Arial" w:hAnsi="Arial" w:cs="Arial"/>
          <w:color w:val="000000"/>
          <w:szCs w:val="24"/>
        </w:rPr>
        <w:t>，</w:t>
      </w:r>
      <w:r w:rsidRPr="00E2293F">
        <w:rPr>
          <w:rFonts w:ascii="Arial" w:hAnsi="Arial" w:cs="Arial"/>
          <w:sz w:val="20"/>
        </w:rPr>
        <w:t>請</w:t>
      </w:r>
      <w:r>
        <w:rPr>
          <w:rFonts w:ascii="Arial" w:hAnsi="Arial" w:cs="Arial"/>
          <w:sz w:val="20"/>
        </w:rPr>
        <w:t>以</w:t>
      </w:r>
      <w:r w:rsidRPr="003264E4">
        <w:rPr>
          <w:rFonts w:ascii="Arial" w:hAnsi="Arial" w:cs="Arial"/>
          <w:sz w:val="20"/>
        </w:rPr>
        <w:t>E-mail</w:t>
      </w:r>
      <w:r>
        <w:rPr>
          <w:rFonts w:ascii="Arial" w:hAnsi="Arial" w:cs="Arial" w:hint="eastAsia"/>
          <w:sz w:val="20"/>
        </w:rPr>
        <w:t>或電話</w:t>
      </w:r>
      <w:r w:rsidRPr="00E2293F">
        <w:rPr>
          <w:rFonts w:ascii="Arial" w:hAnsi="Arial" w:cs="Arial"/>
          <w:sz w:val="20"/>
        </w:rPr>
        <w:t xml:space="preserve">(02)28610511 </w:t>
      </w:r>
      <w:r w:rsidRPr="00E2293F">
        <w:rPr>
          <w:rFonts w:ascii="Arial" w:hAnsi="Arial" w:cs="Arial"/>
          <w:sz w:val="20"/>
        </w:rPr>
        <w:t>轉</w:t>
      </w:r>
      <w:r w:rsidRPr="00E2293F">
        <w:rPr>
          <w:rFonts w:ascii="Arial" w:hAnsi="Arial" w:cs="Arial"/>
          <w:sz w:val="20"/>
        </w:rPr>
        <w:t xml:space="preserve">41105 </w:t>
      </w:r>
      <w:r>
        <w:rPr>
          <w:rFonts w:ascii="Arial" w:hAnsi="Arial" w:cs="Arial"/>
          <w:sz w:val="20"/>
        </w:rPr>
        <w:t>詢問</w:t>
      </w:r>
      <w:r w:rsidRPr="00BD71B2">
        <w:rPr>
          <w:rFonts w:ascii="Arial" w:hAnsi="Arial" w:cs="Arial" w:hint="eastAsia"/>
          <w:sz w:val="20"/>
        </w:rPr>
        <w:t>執行祕書：</w:t>
      </w:r>
      <w:r>
        <w:rPr>
          <w:rFonts w:ascii="Arial" w:hAnsi="Arial" w:cs="Arial" w:hint="eastAsia"/>
          <w:sz w:val="20"/>
        </w:rPr>
        <w:t>吳助教</w:t>
      </w:r>
      <w:r>
        <w:rPr>
          <w:rFonts w:ascii="Arial" w:hAnsi="Arial" w:cs="Arial" w:hint="eastAsia"/>
          <w:sz w:val="20"/>
        </w:rPr>
        <w:t>/</w:t>
      </w:r>
      <w:r>
        <w:rPr>
          <w:rFonts w:ascii="Arial" w:hAnsi="Arial" w:cs="Arial" w:hint="eastAsia"/>
          <w:sz w:val="20"/>
        </w:rPr>
        <w:t>周學強先生</w:t>
      </w:r>
      <w:r>
        <w:rPr>
          <w:rFonts w:ascii="微軟正黑體" w:eastAsia="微軟正黑體" w:hAnsi="微軟正黑體" w:cs="Arial" w:hint="eastAsia"/>
          <w:sz w:val="20"/>
        </w:rPr>
        <w:t>。</w:t>
      </w:r>
    </w:p>
    <w:p w:rsidR="00307CFC" w:rsidRPr="00347D2F" w:rsidRDefault="00307CFC" w:rsidP="00307CFC">
      <w:pPr>
        <w:pStyle w:val="2"/>
        <w:snapToGrid w:val="0"/>
        <w:spacing w:line="0" w:lineRule="atLeast"/>
        <w:ind w:left="424" w:hangingChars="212" w:hanging="424"/>
        <w:rPr>
          <w:rFonts w:ascii="Arial" w:hAnsi="Arial" w:cs="Arial"/>
          <w:sz w:val="20"/>
        </w:rPr>
      </w:pPr>
      <w:r w:rsidRPr="00D720CC">
        <w:rPr>
          <w:rFonts w:ascii="標楷體" w:hAnsi="標楷體" w:cs="Arial" w:hint="eastAsia"/>
          <w:color w:val="FF0000"/>
          <w:sz w:val="20"/>
        </w:rPr>
        <w:t>※</w:t>
      </w:r>
      <w:r w:rsidRPr="00347D2F">
        <w:rPr>
          <w:rFonts w:ascii="Arial" w:hAnsi="Arial" w:cs="Arial" w:hint="eastAsia"/>
          <w:color w:val="FF0000"/>
          <w:sz w:val="20"/>
        </w:rPr>
        <w:t>因應疫情影響</w:t>
      </w:r>
      <w:r w:rsidRPr="00347D2F">
        <w:rPr>
          <w:rFonts w:ascii="標楷體" w:hAnsi="標楷體" w:cs="Arial" w:hint="eastAsia"/>
          <w:color w:val="FF0000"/>
          <w:sz w:val="20"/>
        </w:rPr>
        <w:t>,</w:t>
      </w:r>
      <w:r w:rsidRPr="00347D2F">
        <w:rPr>
          <w:rFonts w:ascii="Arial" w:hAnsi="Arial" w:cs="Arial" w:hint="eastAsia"/>
          <w:color w:val="FF0000"/>
          <w:sz w:val="20"/>
        </w:rPr>
        <w:t>活動時程如有更動將另行通知</w:t>
      </w:r>
    </w:p>
    <w:p w:rsidR="00EC7E42" w:rsidRPr="00307CFC" w:rsidRDefault="00EC7E42" w:rsidP="005029F4">
      <w:pPr>
        <w:pStyle w:val="2"/>
        <w:snapToGrid w:val="0"/>
        <w:spacing w:line="0" w:lineRule="atLeast"/>
        <w:ind w:firstLine="0"/>
        <w:rPr>
          <w:rFonts w:ascii="Arial" w:hAnsi="Arial" w:cs="Arial"/>
          <w:sz w:val="20"/>
        </w:rPr>
      </w:pPr>
    </w:p>
    <w:sectPr w:rsidR="00EC7E42" w:rsidRPr="00307CFC" w:rsidSect="003F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95" w:rsidRDefault="007C0595" w:rsidP="00CF1930">
      <w:r>
        <w:separator/>
      </w:r>
    </w:p>
  </w:endnote>
  <w:endnote w:type="continuationSeparator" w:id="0">
    <w:p w:rsidR="007C0595" w:rsidRDefault="007C0595" w:rsidP="00C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新細明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95" w:rsidRDefault="007C0595" w:rsidP="00CF1930">
      <w:r>
        <w:separator/>
      </w:r>
    </w:p>
  </w:footnote>
  <w:footnote w:type="continuationSeparator" w:id="0">
    <w:p w:rsidR="007C0595" w:rsidRDefault="007C0595" w:rsidP="00CF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E9"/>
    <w:rsid w:val="00043687"/>
    <w:rsid w:val="001671B1"/>
    <w:rsid w:val="0025009B"/>
    <w:rsid w:val="00281EC0"/>
    <w:rsid w:val="002877E2"/>
    <w:rsid w:val="00307CFC"/>
    <w:rsid w:val="00362C6C"/>
    <w:rsid w:val="00393E8A"/>
    <w:rsid w:val="003D3E4F"/>
    <w:rsid w:val="003F0BE9"/>
    <w:rsid w:val="00423C21"/>
    <w:rsid w:val="004D51C8"/>
    <w:rsid w:val="005029F4"/>
    <w:rsid w:val="0053399D"/>
    <w:rsid w:val="0061471D"/>
    <w:rsid w:val="006309F8"/>
    <w:rsid w:val="007C0595"/>
    <w:rsid w:val="007F0D73"/>
    <w:rsid w:val="00856DF9"/>
    <w:rsid w:val="008973BE"/>
    <w:rsid w:val="008976A0"/>
    <w:rsid w:val="008D196C"/>
    <w:rsid w:val="008E480E"/>
    <w:rsid w:val="00A775C2"/>
    <w:rsid w:val="00A81F90"/>
    <w:rsid w:val="00AB7E3A"/>
    <w:rsid w:val="00AF7F7D"/>
    <w:rsid w:val="00BB58A9"/>
    <w:rsid w:val="00C34BF8"/>
    <w:rsid w:val="00C36F28"/>
    <w:rsid w:val="00C72920"/>
    <w:rsid w:val="00CE5428"/>
    <w:rsid w:val="00CF1930"/>
    <w:rsid w:val="00D535F1"/>
    <w:rsid w:val="00D63146"/>
    <w:rsid w:val="00D71275"/>
    <w:rsid w:val="00D8515C"/>
    <w:rsid w:val="00DE7A46"/>
    <w:rsid w:val="00E10433"/>
    <w:rsid w:val="00E2293F"/>
    <w:rsid w:val="00E40531"/>
    <w:rsid w:val="00E66F8F"/>
    <w:rsid w:val="00EB2035"/>
    <w:rsid w:val="00EC7E42"/>
    <w:rsid w:val="00F42B29"/>
    <w:rsid w:val="00F7749C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FFBD5"/>
  <w15:docId w15:val="{1F03C106-4CC5-46EA-B036-8D07B01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E9"/>
    <w:pPr>
      <w:ind w:leftChars="200" w:left="480"/>
    </w:pPr>
  </w:style>
  <w:style w:type="character" w:styleId="a5">
    <w:name w:val="Hyperlink"/>
    <w:rsid w:val="003F0BE9"/>
    <w:rPr>
      <w:color w:val="0000FF"/>
      <w:u w:val="single"/>
    </w:rPr>
  </w:style>
  <w:style w:type="paragraph" w:styleId="2">
    <w:name w:val="Body Text Indent 2"/>
    <w:basedOn w:val="a"/>
    <w:link w:val="20"/>
    <w:rsid w:val="003F0BE9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F0BE9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epcc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Cheng-Yu Yu</dc:creator>
  <cp:lastModifiedBy>Microsoft Office User</cp:lastModifiedBy>
  <cp:revision>15</cp:revision>
  <dcterms:created xsi:type="dcterms:W3CDTF">2020-02-10T03:33:00Z</dcterms:created>
  <dcterms:modified xsi:type="dcterms:W3CDTF">2020-03-23T03:12:00Z</dcterms:modified>
</cp:coreProperties>
</file>